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18" w:rsidRPr="00372C18" w:rsidRDefault="00372C18" w:rsidP="00372C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Экскурсия</w:t>
      </w:r>
      <w:r w:rsidRPr="00372C18">
        <w:rPr>
          <w:rFonts w:ascii="Times New Roman" w:hAnsi="Times New Roman" w:cs="Times New Roman"/>
          <w:b/>
          <w:sz w:val="24"/>
          <w:szCs w:val="24"/>
        </w:rPr>
        <w:t xml:space="preserve"> «Про игрушки»</w:t>
      </w:r>
    </w:p>
    <w:p w:rsidR="00372C18" w:rsidRDefault="00372C18" w:rsidP="00372C1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</w:p>
    <w:p w:rsidR="00372C18" w:rsidRPr="00372C18" w:rsidRDefault="00372C18" w:rsidP="00372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72C18">
        <w:rPr>
          <w:b/>
          <w:bCs/>
        </w:rPr>
        <w:t xml:space="preserve"> </w:t>
      </w:r>
      <w:r w:rsidRPr="00372C18">
        <w:rPr>
          <w:rFonts w:ascii="Times New Roman" w:hAnsi="Times New Roman" w:cs="Times New Roman"/>
          <w:bCs/>
          <w:sz w:val="24"/>
          <w:szCs w:val="24"/>
        </w:rPr>
        <w:t>ознакомление детей с историей народной игрушки</w:t>
      </w:r>
      <w:r w:rsidRPr="00372C18">
        <w:rPr>
          <w:rFonts w:ascii="Times New Roman" w:hAnsi="Times New Roman" w:cs="Times New Roman"/>
          <w:sz w:val="24"/>
          <w:szCs w:val="24"/>
        </w:rPr>
        <w:t>.</w:t>
      </w:r>
      <w:r w:rsidRPr="00372C1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372C18" w:rsidRDefault="00372C18" w:rsidP="00372C18">
      <w:pPr>
        <w:spacing w:after="0" w:line="240" w:lineRule="auto"/>
        <w:rPr>
          <w:rStyle w:val="c2"/>
          <w:color w:val="000000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Обучающие:</w:t>
      </w:r>
    </w:p>
    <w:p w:rsidR="00372C18" w:rsidRP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r w:rsidRPr="00372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72C18">
        <w:rPr>
          <w:rFonts w:ascii="Times New Roman" w:hAnsi="Times New Roman" w:cs="Times New Roman"/>
          <w:sz w:val="24"/>
          <w:szCs w:val="24"/>
        </w:rPr>
        <w:t xml:space="preserve">ознакомить с </w:t>
      </w:r>
      <w:r>
        <w:rPr>
          <w:rFonts w:ascii="Times New Roman" w:hAnsi="Times New Roman" w:cs="Times New Roman"/>
          <w:sz w:val="24"/>
          <w:szCs w:val="24"/>
        </w:rPr>
        <w:t xml:space="preserve">игрушками и играми </w:t>
      </w:r>
      <w:r w:rsidRPr="00372C18">
        <w:rPr>
          <w:rFonts w:ascii="Times New Roman" w:hAnsi="Times New Roman" w:cs="Times New Roman"/>
          <w:sz w:val="24"/>
          <w:szCs w:val="24"/>
        </w:rPr>
        <w:t>старинного русского быта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-з</w:t>
      </w:r>
      <w:r w:rsidRPr="00372C18">
        <w:rPr>
          <w:rFonts w:ascii="Times New Roman" w:hAnsi="Times New Roman" w:cs="Times New Roman"/>
          <w:bCs/>
          <w:sz w:val="24"/>
          <w:szCs w:val="24"/>
        </w:rPr>
        <w:t>накомить детей с историей народной игрушки</w:t>
      </w:r>
      <w:r>
        <w:rPr>
          <w:rFonts w:ascii="Times New Roman" w:hAnsi="Times New Roman" w:cs="Times New Roman"/>
          <w:bCs/>
          <w:sz w:val="24"/>
          <w:szCs w:val="24"/>
        </w:rPr>
        <w:t>: деревянные, глиняные, соломенные, тряпичные;</w:t>
      </w:r>
    </w:p>
    <w:p w:rsidR="00372C18" w:rsidRP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C18">
        <w:rPr>
          <w:rFonts w:ascii="Times New Roman" w:hAnsi="Times New Roman" w:cs="Times New Roman"/>
          <w:sz w:val="24"/>
          <w:szCs w:val="24"/>
        </w:rPr>
        <w:t xml:space="preserve"> учить детей придумывать творческие рассказы по игрушке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</w:p>
    <w:p w:rsidR="00372C18" w:rsidRPr="00372C18" w:rsidRDefault="00372C18" w:rsidP="00372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C18"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r w:rsidRPr="00372C18">
        <w:rPr>
          <w:rFonts w:ascii="Times New Roman" w:hAnsi="Times New Roman" w:cs="Times New Roman"/>
          <w:sz w:val="24"/>
          <w:szCs w:val="24"/>
        </w:rPr>
        <w:t xml:space="preserve"> развивать фантазию, воображение, используя имеющиеся знания о русских народных традициях. </w:t>
      </w:r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Воспитывающие:</w:t>
      </w:r>
    </w:p>
    <w:p w:rsidR="00372C18" w:rsidRPr="00372C18" w:rsidRDefault="00372C18" w:rsidP="00372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r w:rsidRPr="00372C18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72C18">
        <w:rPr>
          <w:rFonts w:ascii="Times New Roman" w:hAnsi="Times New Roman" w:cs="Times New Roman"/>
          <w:sz w:val="24"/>
          <w:szCs w:val="24"/>
        </w:rPr>
        <w:t>оспитывать интерес к русским народным традициям.</w:t>
      </w:r>
    </w:p>
    <w:p w:rsidR="00372C18" w:rsidRDefault="00372C18" w:rsidP="00372C18">
      <w:pPr>
        <w:rPr>
          <w:rFonts w:ascii="Times New Roman" w:hAnsi="Times New Roman" w:cs="Times New Roman"/>
          <w:b/>
          <w:sz w:val="24"/>
          <w:szCs w:val="24"/>
        </w:rPr>
      </w:pPr>
    </w:p>
    <w:p w:rsidR="00372C18" w:rsidRPr="00372C18" w:rsidRDefault="00372C18" w:rsidP="00372C18">
      <w:pPr>
        <w:framePr w:w="9121" w:h="1396" w:hRule="exact" w:hSpace="180" w:wrap="around" w:vAnchor="text" w:hAnchor="page" w:x="1711" w:y="558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2C18">
        <w:rPr>
          <w:rFonts w:ascii="Times New Roman" w:hAnsi="Times New Roman" w:cs="Times New Roman"/>
          <w:sz w:val="24"/>
          <w:szCs w:val="24"/>
          <w:u w:val="single"/>
        </w:rPr>
        <w:t xml:space="preserve">Экспозиция музейного фонда: </w:t>
      </w:r>
      <w:r w:rsidRPr="00372C18">
        <w:rPr>
          <w:rFonts w:ascii="Times New Roman" w:hAnsi="Times New Roman" w:cs="Times New Roman"/>
          <w:sz w:val="24"/>
          <w:szCs w:val="24"/>
        </w:rPr>
        <w:t>«Народные игрушки».</w:t>
      </w:r>
    </w:p>
    <w:p w:rsidR="00372C18" w:rsidRPr="00372C18" w:rsidRDefault="00372C18" w:rsidP="00372C18">
      <w:pPr>
        <w:framePr w:w="9121" w:h="1396" w:hRule="exact" w:hSpace="180" w:wrap="around" w:vAnchor="text" w:hAnchor="page" w:x="1711" w:y="55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  <w:u w:val="single"/>
        </w:rPr>
        <w:t xml:space="preserve">Визуальный ряд: </w:t>
      </w:r>
      <w:proofErr w:type="spellStart"/>
      <w:r w:rsidRPr="00372C18">
        <w:rPr>
          <w:rFonts w:ascii="Times New Roman" w:hAnsi="Times New Roman" w:cs="Times New Roman"/>
          <w:sz w:val="24"/>
          <w:szCs w:val="24"/>
        </w:rPr>
        <w:t>видеоэкскурсия</w:t>
      </w:r>
      <w:proofErr w:type="spellEnd"/>
      <w:r w:rsidRPr="00372C18">
        <w:rPr>
          <w:rFonts w:ascii="Times New Roman" w:hAnsi="Times New Roman" w:cs="Times New Roman"/>
          <w:sz w:val="24"/>
          <w:szCs w:val="24"/>
        </w:rPr>
        <w:t xml:space="preserve"> с Лавровской фабрики деревянных игрушек </w:t>
      </w:r>
      <w:proofErr w:type="gramStart"/>
      <w:r w:rsidRPr="00372C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72C18">
        <w:rPr>
          <w:rFonts w:ascii="Times New Roman" w:hAnsi="Times New Roman" w:cs="Times New Roman"/>
          <w:sz w:val="24"/>
          <w:szCs w:val="24"/>
        </w:rPr>
        <w:t xml:space="preserve">. Нерехта Костромской обл. </w:t>
      </w:r>
    </w:p>
    <w:p w:rsidR="00372C18" w:rsidRPr="00372C18" w:rsidRDefault="00372C18" w:rsidP="00372C18">
      <w:pPr>
        <w:framePr w:w="9121" w:h="1396" w:hRule="exact" w:hSpace="180" w:wrap="around" w:vAnchor="text" w:hAnchor="page" w:x="1711" w:y="55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  <w:u w:val="single"/>
        </w:rPr>
        <w:t>Расходный ряд:</w:t>
      </w:r>
      <w:r w:rsidRPr="00372C18">
        <w:rPr>
          <w:rFonts w:ascii="Times New Roman" w:hAnsi="Times New Roman" w:cs="Times New Roman"/>
          <w:sz w:val="24"/>
          <w:szCs w:val="24"/>
        </w:rPr>
        <w:t xml:space="preserve"> медовая акварель классическая, кисти №1, №2,№5, фартуки. </w:t>
      </w:r>
    </w:p>
    <w:p w:rsidR="00372C18" w:rsidRPr="00372C18" w:rsidRDefault="00372C18" w:rsidP="00372C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72C18">
        <w:rPr>
          <w:rFonts w:ascii="Times New Roman" w:hAnsi="Times New Roman" w:cs="Times New Roman"/>
          <w:sz w:val="24"/>
          <w:szCs w:val="24"/>
          <w:u w:val="single"/>
        </w:rPr>
        <w:t>Демонстрационный ряд:</w:t>
      </w:r>
      <w:r w:rsidRPr="00372C18">
        <w:rPr>
          <w:rFonts w:ascii="Times New Roman" w:hAnsi="Times New Roman" w:cs="Times New Roman"/>
          <w:sz w:val="24"/>
          <w:szCs w:val="24"/>
        </w:rPr>
        <w:t xml:space="preserve"> деревянные лошадки – качалки, набор матрёшек, бычок, юла</w:t>
      </w:r>
      <w:r>
        <w:rPr>
          <w:rFonts w:ascii="Times New Roman" w:hAnsi="Times New Roman" w:cs="Times New Roman"/>
          <w:sz w:val="24"/>
          <w:szCs w:val="24"/>
        </w:rPr>
        <w:t>, Дымковские игрушки, куклы- скрутки, тряпичные куклы.</w:t>
      </w:r>
      <w:proofErr w:type="gramEnd"/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.Организационно-мотивационный этап.</w:t>
      </w:r>
      <w:proofErr w:type="gramEnd"/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держит в руках куклу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Барби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, машинку.</w:t>
      </w:r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- Что у меня в руках, дети? Правильно: кукла и машинка. А как назвать всё </w:t>
      </w:r>
      <w:proofErr w:type="gram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это</w:t>
      </w:r>
      <w:proofErr w:type="gramEnd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одним словом?</w:t>
      </w:r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Игрушки!</w:t>
      </w:r>
    </w:p>
    <w:p w:rsid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Воспитатель: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Верно. Этими игрушками играете вы. А знаете ли вы, чем играли в старину? Знаете ли, какие игрушки были самыми любимыми игрушками ваших дедушек и бабушек? Тогда приглашаю вас посетить наш музей «Русская Горенка», а хозяйка Марья Васильевна нам покажет и расскажет, </w:t>
      </w:r>
      <w:proofErr w:type="gram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этих игрушках.</w:t>
      </w:r>
    </w:p>
    <w:p w:rsid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.Основной этап.</w:t>
      </w:r>
      <w:proofErr w:type="gramEnd"/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</w:t>
      </w:r>
      <w:r>
        <w:rPr>
          <w:rFonts w:ascii="Times New Roman" w:hAnsi="Times New Roman" w:cs="Times New Roman"/>
          <w:sz w:val="24"/>
          <w:szCs w:val="24"/>
        </w:rPr>
        <w:t>: Проходите, ребятушки! Рада видеть вас снова!</w:t>
      </w:r>
      <w:r w:rsidRPr="00372C18">
        <w:rPr>
          <w:rFonts w:ascii="Times New Roman" w:hAnsi="Times New Roman" w:cs="Times New Roman"/>
          <w:sz w:val="24"/>
          <w:szCs w:val="24"/>
        </w:rPr>
        <w:t xml:space="preserve"> Ребята, смотрите, рядом</w:t>
      </w:r>
      <w:r>
        <w:rPr>
          <w:rFonts w:ascii="Times New Roman" w:hAnsi="Times New Roman" w:cs="Times New Roman"/>
          <w:sz w:val="24"/>
          <w:szCs w:val="24"/>
        </w:rPr>
        <w:t xml:space="preserve"> с печкой</w:t>
      </w:r>
      <w:r w:rsidRPr="00372C18">
        <w:rPr>
          <w:rFonts w:ascii="Times New Roman" w:hAnsi="Times New Roman" w:cs="Times New Roman"/>
          <w:sz w:val="24"/>
          <w:szCs w:val="24"/>
        </w:rPr>
        <w:t xml:space="preserve"> что-то лежит. Что это такое?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>Дети:</w:t>
      </w:r>
      <w:r w:rsidRPr="00372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Дрова!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72C18">
        <w:rPr>
          <w:rFonts w:ascii="Times New Roman" w:hAnsi="Times New Roman" w:cs="Times New Roman"/>
          <w:sz w:val="24"/>
          <w:szCs w:val="24"/>
        </w:rPr>
        <w:t xml:space="preserve">Правильно, дрова, а для чего они нужны?  </w:t>
      </w:r>
      <w:r>
        <w:rPr>
          <w:rFonts w:ascii="Times New Roman" w:hAnsi="Times New Roman" w:cs="Times New Roman"/>
          <w:sz w:val="24"/>
          <w:szCs w:val="24"/>
        </w:rPr>
        <w:t xml:space="preserve">А печь, вспоминайте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зачем в избе нужна? </w:t>
      </w:r>
      <w:r w:rsidRPr="00372C18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 xml:space="preserve"> Молодцы! В печке не только готовят, но еще, благодаря печке, отапливались избы наших бабушек. Мне кажется в нашей избе тоже холодно. Давайте и мы с вами растопим нашу печь, чтобы нам не замерзнуть.</w:t>
      </w:r>
    </w:p>
    <w:p w:rsid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(каждый ребенок кладет по одному полену в печь, а у</w:t>
      </w:r>
      <w:r>
        <w:rPr>
          <w:rFonts w:ascii="Times New Roman" w:hAnsi="Times New Roman" w:cs="Times New Roman"/>
          <w:sz w:val="24"/>
          <w:szCs w:val="24"/>
        </w:rPr>
        <w:t xml:space="preserve"> Марьи Васильевны</w:t>
      </w:r>
      <w:r w:rsidRPr="00372C18">
        <w:rPr>
          <w:rFonts w:ascii="Times New Roman" w:hAnsi="Times New Roman" w:cs="Times New Roman"/>
          <w:sz w:val="24"/>
          <w:szCs w:val="24"/>
        </w:rPr>
        <w:t xml:space="preserve"> остается полено в руках)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Воспитатель</w:t>
      </w:r>
      <w:r w:rsidRPr="00372C1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Ребята, а можно вам самим без взрослых разжигать огонь?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Правильно! Огонь горячий, обжигает. От его ожогов очень больно, поэтому к огню подходить без взрослых нельзя!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</w:t>
      </w: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Дети, что у меня в руках? (показывает полено)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Правильно! Полено. А как можно играть с поленом? 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Ребята! Смотрите, кого я нашла на нашей теплой печке (достает полено, одетое в юбку и косынку). Кто это? (Ответы детей)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>Воспитатель:</w:t>
      </w:r>
    </w:p>
    <w:p w:rsidR="00372C18" w:rsidRDefault="00372C18" w:rsidP="00372C1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Ой,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правда на куколку похоже!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72C18">
        <w:rPr>
          <w:rFonts w:ascii="Times New Roman" w:hAnsi="Times New Roman" w:cs="Times New Roman"/>
          <w:sz w:val="24"/>
          <w:szCs w:val="24"/>
        </w:rPr>
        <w:t>Давным</w:t>
      </w:r>
      <w:proofErr w:type="spellEnd"/>
      <w:r w:rsidRPr="00372C18">
        <w:rPr>
          <w:rFonts w:ascii="Times New Roman" w:hAnsi="Times New Roman" w:cs="Times New Roman"/>
          <w:sz w:val="24"/>
          <w:szCs w:val="24"/>
        </w:rPr>
        <w:t xml:space="preserve"> - давно</w:t>
      </w:r>
      <w:proofErr w:type="gramEnd"/>
      <w:r w:rsidRPr="00372C18">
        <w:rPr>
          <w:rFonts w:ascii="Times New Roman" w:hAnsi="Times New Roman" w:cs="Times New Roman"/>
          <w:sz w:val="24"/>
          <w:szCs w:val="24"/>
        </w:rPr>
        <w:t>, когда у детей не было таких игрушек как сейчас, игрушки делали из разного материала. Вот у меня в руках деревянная кукла Катя. С такими куклами играли в давние времена. Как называется кукла, сделанная из дерева?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</w:p>
    <w:p w:rsid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Деревянная!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Такая кукла называлась – Панка. Она полностью вытачивалась из дерева и представляла собой безликий силуэт женской фигуры, напоминавшей женщину-мать или бабушку. У меня в «Русской Горенке» для вас целая полка таких забавных деревянных игрушек. Тут и лошадки, и волчки- юлы, и даже подвижные игрушк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бычок и курочки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Богородские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(демонстрирует деревянные игрушки, дети играют по- очереди)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Ребята, давайте посмотрим, сколько еще интересных предметов находится в избе. Вот обратите внимание, что стоит на полках? 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А кто мне скажет, как это называется одним словом?</w:t>
      </w:r>
    </w:p>
    <w:p w:rsid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>Дети</w:t>
      </w:r>
      <w:r w:rsidRPr="00372C18">
        <w:rPr>
          <w:rFonts w:ascii="Times New Roman" w:hAnsi="Times New Roman" w:cs="Times New Roman"/>
          <w:sz w:val="24"/>
          <w:szCs w:val="24"/>
        </w:rPr>
        <w:t>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-Игрушки.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72C18">
        <w:rPr>
          <w:rFonts w:ascii="Times New Roman" w:hAnsi="Times New Roman" w:cs="Times New Roman"/>
          <w:sz w:val="24"/>
          <w:szCs w:val="24"/>
        </w:rPr>
        <w:t>Молодцы! А как вы думаете,</w:t>
      </w:r>
      <w:r>
        <w:rPr>
          <w:rFonts w:ascii="Times New Roman" w:hAnsi="Times New Roman" w:cs="Times New Roman"/>
          <w:sz w:val="24"/>
          <w:szCs w:val="24"/>
        </w:rPr>
        <w:t xml:space="preserve"> из чего сделаны вот  эти </w:t>
      </w:r>
      <w:r w:rsidRPr="00372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барышни и козлики, индюки и петушки,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коняшки</w:t>
      </w:r>
      <w:proofErr w:type="spellEnd"/>
      <w:r w:rsidRPr="00372C18">
        <w:rPr>
          <w:rFonts w:ascii="Times New Roman" w:hAnsi="Times New Roman" w:cs="Times New Roman"/>
          <w:sz w:val="24"/>
          <w:szCs w:val="24"/>
        </w:rPr>
        <w:t>? 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</w:t>
      </w:r>
      <w:r w:rsidRPr="00372C1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72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Сделаны эти игрушки </w:t>
      </w:r>
      <w:r w:rsidRPr="00372C18">
        <w:rPr>
          <w:rFonts w:ascii="Times New Roman" w:hAnsi="Times New Roman" w:cs="Times New Roman"/>
          <w:sz w:val="24"/>
          <w:szCs w:val="24"/>
        </w:rPr>
        <w:t xml:space="preserve">из глины. В давние времена </w:t>
      </w:r>
      <w:r>
        <w:rPr>
          <w:rFonts w:ascii="Times New Roman" w:hAnsi="Times New Roman" w:cs="Times New Roman"/>
          <w:sz w:val="24"/>
          <w:szCs w:val="24"/>
        </w:rPr>
        <w:t xml:space="preserve"> и сейчас </w:t>
      </w:r>
      <w:r w:rsidRPr="00372C18">
        <w:rPr>
          <w:rFonts w:ascii="Times New Roman" w:hAnsi="Times New Roman" w:cs="Times New Roman"/>
          <w:sz w:val="24"/>
          <w:szCs w:val="24"/>
        </w:rPr>
        <w:t>люди дела</w:t>
      </w:r>
      <w:r>
        <w:rPr>
          <w:rFonts w:ascii="Times New Roman" w:hAnsi="Times New Roman" w:cs="Times New Roman"/>
          <w:sz w:val="24"/>
          <w:szCs w:val="24"/>
        </w:rPr>
        <w:t>ют игрушки</w:t>
      </w:r>
      <w:r w:rsidRPr="00372C18">
        <w:rPr>
          <w:rFonts w:ascii="Times New Roman" w:hAnsi="Times New Roman" w:cs="Times New Roman"/>
          <w:sz w:val="24"/>
          <w:szCs w:val="24"/>
        </w:rPr>
        <w:t xml:space="preserve"> из глины, потом обжига</w:t>
      </w:r>
      <w:r>
        <w:rPr>
          <w:rFonts w:ascii="Times New Roman" w:hAnsi="Times New Roman" w:cs="Times New Roman"/>
          <w:sz w:val="24"/>
          <w:szCs w:val="24"/>
        </w:rPr>
        <w:t xml:space="preserve">ют </w:t>
      </w:r>
      <w:r w:rsidRPr="00372C18">
        <w:rPr>
          <w:rFonts w:ascii="Times New Roman" w:hAnsi="Times New Roman" w:cs="Times New Roman"/>
          <w:sz w:val="24"/>
          <w:szCs w:val="24"/>
        </w:rPr>
        <w:t>для прочности в печке.</w:t>
      </w:r>
      <w:r>
        <w:rPr>
          <w:rFonts w:ascii="Times New Roman" w:hAnsi="Times New Roman" w:cs="Times New Roman"/>
          <w:sz w:val="24"/>
          <w:szCs w:val="24"/>
        </w:rPr>
        <w:t xml:space="preserve"> А потом расписывают красками. Такие игрушки называются Дымковскими. А глиняные свистульки ещё и мелодию издают. Они были и тогда, и сейчас самыми любимыми игрушками детей.</w:t>
      </w:r>
    </w:p>
    <w:p w:rsidR="00372C18" w:rsidRPr="00372C18" w:rsidRDefault="00372C18" w:rsidP="00372C18">
      <w:pPr>
        <w:tabs>
          <w:tab w:val="left" w:pos="241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</w:t>
      </w:r>
      <w:r w:rsidRPr="00372C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C18">
        <w:rPr>
          <w:rFonts w:ascii="Times New Roman" w:hAnsi="Times New Roman" w:cs="Times New Roman"/>
          <w:sz w:val="24"/>
          <w:szCs w:val="24"/>
        </w:rPr>
        <w:t>Красивые куклы? Но вот обидно, что с этими куклами сейчас не играют, а служат они для украшения комнат, так как они очень хрупкие.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Скорей, ребята, идите ко мне! Смотрите, какая подушка!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Ну-ка потрогай</w:t>
      </w:r>
      <w:r>
        <w:rPr>
          <w:rFonts w:ascii="Times New Roman" w:hAnsi="Times New Roman" w:cs="Times New Roman"/>
          <w:sz w:val="24"/>
          <w:szCs w:val="24"/>
        </w:rPr>
        <w:t xml:space="preserve"> Маша</w:t>
      </w:r>
      <w:r w:rsidRPr="00372C18">
        <w:rPr>
          <w:rFonts w:ascii="Times New Roman" w:hAnsi="Times New Roman" w:cs="Times New Roman"/>
          <w:sz w:val="24"/>
          <w:szCs w:val="24"/>
        </w:rPr>
        <w:t>, ты Даша, а теперь Егор. Чем она набита, как вы думаете? 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lastRenderedPageBreak/>
        <w:t>- Соломой. В далёкие времена дети играли в соломенные куклы. Сначала солому собирали, затем варили, чтобы она стала мягкая, блестящая, а затем скручивали, перевязывали ленточками, украшали (находит под подушкой соломенную куклу, дети рассматривают её).</w:t>
      </w:r>
    </w:p>
    <w:p w:rsidR="00372C18" w:rsidRDefault="00372C18" w:rsidP="00372C1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2C18">
        <w:rPr>
          <w:rFonts w:ascii="Times New Roman" w:hAnsi="Times New Roman" w:cs="Times New Roman"/>
          <w:b/>
          <w:bCs/>
          <w:sz w:val="24"/>
          <w:szCs w:val="24"/>
        </w:rPr>
        <w:t>Воспитатель: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Марья Васильевна, а какая она приятная на ощупь…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 xml:space="preserve">- Прошло много лет и люди придумали новую куклу - тряпичную. </w:t>
      </w:r>
      <w:r>
        <w:rPr>
          <w:rFonts w:ascii="Times New Roman" w:hAnsi="Times New Roman" w:cs="Times New Roman"/>
          <w:sz w:val="24"/>
          <w:szCs w:val="24"/>
        </w:rPr>
        <w:t>Посмотрите, мальчики и девочки, сколько их сидит на полках!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 xml:space="preserve">(воспитатель берет </w:t>
      </w:r>
      <w:r>
        <w:rPr>
          <w:rFonts w:ascii="Times New Roman" w:hAnsi="Times New Roman" w:cs="Times New Roman"/>
          <w:sz w:val="24"/>
          <w:szCs w:val="24"/>
        </w:rPr>
        <w:t xml:space="preserve">одну из кукол </w:t>
      </w:r>
      <w:r w:rsidRPr="00372C18">
        <w:rPr>
          <w:rFonts w:ascii="Times New Roman" w:hAnsi="Times New Roman" w:cs="Times New Roman"/>
          <w:sz w:val="24"/>
          <w:szCs w:val="24"/>
        </w:rPr>
        <w:t>в руки).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Из чего она сделана? Как вы думаете? 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sz w:val="24"/>
          <w:szCs w:val="24"/>
        </w:rPr>
        <w:t>-</w:t>
      </w:r>
      <w:r w:rsidRPr="00372C18">
        <w:rPr>
          <w:rFonts w:ascii="Times New Roman" w:hAnsi="Times New Roman" w:cs="Times New Roman"/>
          <w:sz w:val="24"/>
          <w:szCs w:val="24"/>
        </w:rPr>
        <w:t xml:space="preserve"> Кукла, сделанная из лоскутков ткани, называется тряпичной. Да, во все времена девочки больше всего любили играть куклами. Кукла для девочки, словно ребёнок для мамы, поэтому кукла помогает девочкам стать добрыми и чуткими мамами.</w:t>
      </w:r>
      <w:r w:rsidRPr="00372C18">
        <w:rPr>
          <w:rFonts w:ascii="Times New Roman" w:hAnsi="Times New Roman" w:cs="Times New Roman"/>
          <w:sz w:val="24"/>
          <w:szCs w:val="24"/>
        </w:rPr>
        <w:br/>
        <w:t xml:space="preserve">Что вы можете рассказать о </w:t>
      </w:r>
      <w:r>
        <w:rPr>
          <w:rFonts w:ascii="Times New Roman" w:hAnsi="Times New Roman" w:cs="Times New Roman"/>
          <w:sz w:val="24"/>
          <w:szCs w:val="24"/>
        </w:rPr>
        <w:t xml:space="preserve"> такой кукле</w:t>
      </w:r>
      <w:r w:rsidRPr="00372C18">
        <w:rPr>
          <w:rFonts w:ascii="Times New Roman" w:hAnsi="Times New Roman" w:cs="Times New Roman"/>
          <w:sz w:val="24"/>
          <w:szCs w:val="24"/>
        </w:rPr>
        <w:t xml:space="preserve">? Это кукла-закрутка, оберег. Таких кукол </w:t>
      </w:r>
      <w:r>
        <w:rPr>
          <w:rFonts w:ascii="Times New Roman" w:hAnsi="Times New Roman" w:cs="Times New Roman"/>
          <w:sz w:val="24"/>
          <w:szCs w:val="24"/>
        </w:rPr>
        <w:t>изготавливали мамы своим дочкам</w:t>
      </w:r>
      <w:r w:rsidRPr="00372C18">
        <w:rPr>
          <w:rFonts w:ascii="Times New Roman" w:hAnsi="Times New Roman" w:cs="Times New Roman"/>
          <w:sz w:val="24"/>
          <w:szCs w:val="24"/>
        </w:rPr>
        <w:t>.</w:t>
      </w:r>
      <w:r w:rsidRPr="00372C18">
        <w:rPr>
          <w:rFonts w:ascii="Times New Roman" w:hAnsi="Times New Roman" w:cs="Times New Roman"/>
          <w:sz w:val="24"/>
          <w:szCs w:val="24"/>
        </w:rPr>
        <w:br/>
        <w:t>- Девочки, посмотрите друг на друга. Какие вы сейчас? Какое настроение? Какое настроение у меня? А как вы определили настроение? (По глазам).</w:t>
      </w:r>
      <w:r w:rsidRPr="00372C18">
        <w:rPr>
          <w:rFonts w:ascii="Times New Roman" w:hAnsi="Times New Roman" w:cs="Times New Roman"/>
          <w:sz w:val="24"/>
          <w:szCs w:val="24"/>
        </w:rPr>
        <w:br/>
        <w:t>Глаза - это зеркало души. В глазах сразу отражается и печаль, и радость, и злость. Поэтому кукле не рисовали глаза, а значит и лицо. Куклу представляли такой, какой хотели видеть в данный момент. Поэтому куклы делались безликими, то есть без лица.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372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Мы сегодня с вами узнали, в какие куклы играли раньше.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 xml:space="preserve">А сейчас я вам предлагаю поиграть в игру «Найди такую же» </w:t>
      </w:r>
    </w:p>
    <w:p w:rsid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найди игрушку по силуэту на карточке и опиши её, составление описательного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рассказа про игрушку</w:t>
      </w:r>
      <w:proofErr w:type="gramEnd"/>
      <w:r w:rsidRPr="00372C18">
        <w:rPr>
          <w:rFonts w:ascii="Times New Roman" w:hAnsi="Times New Roman" w:cs="Times New Roman"/>
          <w:sz w:val="24"/>
          <w:szCs w:val="24"/>
        </w:rPr>
        <w:t>).</w:t>
      </w:r>
    </w:p>
    <w:p w:rsid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2C18" w:rsidRDefault="00372C18" w:rsidP="00372C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372C18" w:rsidRDefault="00372C18" w:rsidP="00372C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Хозяйка: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- Ребята, а вам понравилась история о куклах?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С какими же куклами играть интереснее?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Почему не интересно играть с куклой – полено?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Мне тоже очень понравилось, как вы отвечали и слушали.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C18">
        <w:rPr>
          <w:rFonts w:ascii="Times New Roman" w:hAnsi="Times New Roman" w:cs="Times New Roman"/>
          <w:sz w:val="24"/>
          <w:szCs w:val="24"/>
        </w:rPr>
        <w:t>(по окончанию мероприятия сюрпризный момент подарки для детей из сундучка куклы</w:t>
      </w:r>
      <w:r>
        <w:rPr>
          <w:rFonts w:ascii="Times New Roman" w:hAnsi="Times New Roman" w:cs="Times New Roman"/>
          <w:sz w:val="24"/>
          <w:szCs w:val="24"/>
        </w:rPr>
        <w:t>-скрутки</w:t>
      </w:r>
      <w:r w:rsidRPr="00372C18">
        <w:rPr>
          <w:rFonts w:ascii="Times New Roman" w:hAnsi="Times New Roman" w:cs="Times New Roman"/>
          <w:sz w:val="24"/>
          <w:szCs w:val="24"/>
        </w:rPr>
        <w:t>).</w:t>
      </w:r>
    </w:p>
    <w:p w:rsidR="00372C18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2C18" w:rsidRDefault="00372C18" w:rsidP="00372C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информационных источников.</w:t>
      </w:r>
    </w:p>
    <w:p w:rsidR="00372C18" w:rsidRPr="00372C18" w:rsidRDefault="00372C18" w:rsidP="00372C18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372C18" w:rsidRPr="00372C18" w:rsidRDefault="00372C18" w:rsidP="00372C18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372C18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Pr="00372C18" w:rsidRDefault="00372C18" w:rsidP="00372C1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0000" w:rsidRPr="00372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020AA"/>
    <w:multiLevelType w:val="hybridMultilevel"/>
    <w:tmpl w:val="7C84475A"/>
    <w:lvl w:ilvl="0" w:tplc="3920E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FCB053A"/>
    <w:multiLevelType w:val="hybridMultilevel"/>
    <w:tmpl w:val="567E7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2C18"/>
    <w:rsid w:val="00372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72C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889</Words>
  <Characters>5071</Characters>
  <Application>Microsoft Office Word</Application>
  <DocSecurity>0</DocSecurity>
  <Lines>42</Lines>
  <Paragraphs>11</Paragraphs>
  <ScaleCrop>false</ScaleCrop>
  <Company>HP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2020-02-16T10:47:00Z</dcterms:created>
  <dcterms:modified xsi:type="dcterms:W3CDTF">2020-02-16T13:30:00Z</dcterms:modified>
</cp:coreProperties>
</file>